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6"/>
          <w:szCs w:val="36"/>
        </w:rPr>
        <w:t>Конспект классного часа на тему нравственного воспитания</w:t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6"/>
          <w:szCs w:val="36"/>
        </w:rPr>
        <w:t>7-8 класс</w:t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36"/>
          <w:szCs w:val="36"/>
        </w:rPr>
        <w:t>Тема «Зависть»</w:t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Классный час на тему нравственного воспитания в 7-8 классах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Тема «Зависть»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</w:t>
      </w:r>
      <w:r>
        <w:rPr>
          <w:color w:val="000000"/>
          <w:sz w:val="27"/>
          <w:szCs w:val="27"/>
        </w:rPr>
        <w:t>: Развить способности коммуникативного общения, сформировать положительные эмоции и чувства, связанные с заданной проблемой.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Показать учащимся значение нравственной культуры в жизни человека;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Способствовать проявлению положительных нравственных качеств личности и положительных поступков;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Продолжить воспитание уважительного отношения к себе и другим людям, ответственности за совершаемые поступки.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Форма проведения: нравственная беседа.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Сценарий классного часа.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I) Подведение учащихся к теме классного часа.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(мультфильм о двух мальчиках и шарике)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Вопрос ребятам: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Как вы думаете, о чём этот сюжет?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(учащиеся обсуждают </w:t>
      </w:r>
      <w:proofErr w:type="gramStart"/>
      <w:r>
        <w:rPr>
          <w:color w:val="000000"/>
          <w:sz w:val="27"/>
          <w:szCs w:val="27"/>
        </w:rPr>
        <w:t>увиденное</w:t>
      </w:r>
      <w:proofErr w:type="gramEnd"/>
      <w:r>
        <w:rPr>
          <w:color w:val="000000"/>
          <w:sz w:val="27"/>
          <w:szCs w:val="27"/>
        </w:rPr>
        <w:t>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 поддерживает дискуссию и задаёт наводящие вопросы.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Как вы думаете, о чём мы сегодня будем вести разговор?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Учащиеся отвечают и формулируют тему классного часа.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Верно! О зависти.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(На уроке вывешивается плакат «Зависть» и цитаты известных людей, которые комментирует классный руководитель, заостряя внимание на теме и цели классного часа)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Дайте своё определение зависти? (учащиеся пытаются сформулировать своё определение «Зависти»)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Зависть – одна из самых сильных человеческих эмоций, это чувство досады, вызванное успехом, достижениями, благополучием других людей. («Толковый словарь русского языка С.И. Ожегова)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  <w:sz w:val="27"/>
          <w:szCs w:val="27"/>
        </w:rPr>
        <w:t>слайд 1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Вопрос учащимся: Чему завидуют?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(Ребята приводят примеры из жизни)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Завидуют: (все эти пункты на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7"/>
          <w:szCs w:val="27"/>
        </w:rPr>
        <w:t>слайде № 2</w:t>
      </w:r>
      <w:r>
        <w:rPr>
          <w:i/>
          <w:iCs/>
          <w:color w:val="000000"/>
          <w:sz w:val="27"/>
          <w:szCs w:val="27"/>
        </w:rPr>
        <w:t>).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    Успехам одноклассников;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    Чужим деньгам;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    Соседям, переселившимся в новую квартиру;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4)    Человеку, купившему машину;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5)    Подруге, появившейся в новых сапожках или джинсах;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6)    Отличным оценкам одноклассника;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7)    Ученику, который сам изучает второй иностранный язык, и т.д.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proofErr w:type="gramStart"/>
      <w:r>
        <w:rPr>
          <w:b/>
          <w:bCs/>
          <w:color w:val="000000"/>
          <w:sz w:val="27"/>
          <w:szCs w:val="27"/>
        </w:rPr>
        <w:t xml:space="preserve">II)  А теперь послушаем мнение известного музыканта барда А. </w:t>
      </w:r>
      <w:proofErr w:type="spellStart"/>
      <w:r>
        <w:rPr>
          <w:b/>
          <w:bCs/>
          <w:color w:val="000000"/>
          <w:sz w:val="27"/>
          <w:szCs w:val="27"/>
        </w:rPr>
        <w:t>Розембаума</w:t>
      </w:r>
      <w:proofErr w:type="spellEnd"/>
      <w:r>
        <w:rPr>
          <w:b/>
          <w:bCs/>
          <w:color w:val="000000"/>
          <w:sz w:val="27"/>
          <w:szCs w:val="27"/>
        </w:rPr>
        <w:t xml:space="preserve"> (врача по профессии)</w:t>
      </w:r>
      <w:proofErr w:type="gramEnd"/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(Видеоролик.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Песня «Зависть»)</w:t>
      </w:r>
      <w:proofErr w:type="gramEnd"/>
    </w:p>
    <w:bookmarkEnd w:id="0"/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</w:t>
      </w:r>
      <w:r>
        <w:rPr>
          <w:color w:val="000000"/>
          <w:sz w:val="27"/>
          <w:szCs w:val="27"/>
        </w:rPr>
        <w:t xml:space="preserve">: - как вы </w:t>
      </w:r>
      <w:proofErr w:type="gramStart"/>
      <w:r>
        <w:rPr>
          <w:color w:val="000000"/>
          <w:sz w:val="27"/>
          <w:szCs w:val="27"/>
        </w:rPr>
        <w:t>видите</w:t>
      </w:r>
      <w:proofErr w:type="gramEnd"/>
      <w:r>
        <w:rPr>
          <w:color w:val="000000"/>
          <w:sz w:val="27"/>
          <w:szCs w:val="27"/>
        </w:rPr>
        <w:t xml:space="preserve"> руководствуясь чувством зависти человек может совершить самые низменные поступки. Вот есть понятие черная зависть и белая. Как вы понимаете это? Может быть зависть хорошей?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Заглянем в Библию. Одна из христианских заповедей гласит: «не завидуй».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 этом человеческом пороке писали в своих произведениях все известные литераторы.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(Слайд № 3</w:t>
      </w:r>
      <w:r>
        <w:rPr>
          <w:i/>
          <w:iCs/>
          <w:color w:val="000000"/>
          <w:sz w:val="27"/>
          <w:szCs w:val="27"/>
        </w:rPr>
        <w:t>.)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1)»Зависть – сестра, соревнования, следственно из хорошего рода». (А.С. Пушкин)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2) «Зависть – признание себя </w:t>
      </w:r>
      <w:proofErr w:type="gramStart"/>
      <w:r>
        <w:rPr>
          <w:color w:val="000000"/>
          <w:sz w:val="27"/>
          <w:szCs w:val="27"/>
        </w:rPr>
        <w:t>побеждённым</w:t>
      </w:r>
      <w:proofErr w:type="gramEnd"/>
      <w:r>
        <w:rPr>
          <w:color w:val="000000"/>
          <w:sz w:val="27"/>
          <w:szCs w:val="27"/>
        </w:rPr>
        <w:t>» (А. Скрябин)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 «Не завидуй, ибо, где зависть и сварливость, там неустройство и всё худое» (Христианская заповедь)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4) «Талант порождает столько зависти, что порой его отсутствие, кажется благом». (А. Попов)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5) «Зависть, есть скорбь о благополучии </w:t>
      </w:r>
      <w:proofErr w:type="gramStart"/>
      <w:r>
        <w:rPr>
          <w:color w:val="000000"/>
          <w:sz w:val="27"/>
          <w:szCs w:val="27"/>
        </w:rPr>
        <w:t>ближнего</w:t>
      </w:r>
      <w:proofErr w:type="gramEnd"/>
      <w:r>
        <w:rPr>
          <w:color w:val="000000"/>
          <w:sz w:val="27"/>
          <w:szCs w:val="27"/>
        </w:rPr>
        <w:t>». (Плутарх)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6) «Если кому-то везёт, не завидуй ему, а порадуйся с ним вместе, и его удача будет твоей, а кто завидует, тот себе же делает хуже». (Древне – греческий философ Эзоп)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- Ребята прокомментируйте высказывания известных поэтов, учёных, философов? Что они хотели нам сказать?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III)  </w:t>
      </w:r>
      <w:r>
        <w:rPr>
          <w:b/>
          <w:bCs/>
          <w:color w:val="000000"/>
          <w:sz w:val="27"/>
          <w:szCs w:val="27"/>
        </w:rPr>
        <w:t>Учитель:</w:t>
      </w:r>
      <w:proofErr w:type="gramEnd"/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- Завистливый человек не может бороться с этой съедающей его эмоцией, он мучается и страдает, впадает в стрессовое состояние, может совершить плохие поступки.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Вопрос учащимся</w:t>
      </w:r>
      <w:r>
        <w:rPr>
          <w:color w:val="000000"/>
          <w:sz w:val="27"/>
          <w:szCs w:val="27"/>
        </w:rPr>
        <w:t>: Какие плохие поступки может совершить человек?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На экране (слайд № 4 все 4 пункта):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    Злословие – оболгать человека. («Самая опасная ложь – это истина, слегка извращённая»)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    Подлость.  Свою вину переложить на чужие плечи.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    Воровство (у меня нет, но я украду и будет!)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4)    Убийство (самое страшное, что может произойти)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 - А имеем ли мы на это право?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(Учащиеся пытаются ответить на вопрос)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Вопрос: Как уберечь себя от зависти?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Чтобы ответить на вопрос, как защититься от зависти окружающих или победить зависть в себе, нужно выяснить ее причины. Как и у большинства психологических </w:t>
      </w:r>
      <w:r>
        <w:rPr>
          <w:color w:val="000000"/>
          <w:sz w:val="27"/>
          <w:szCs w:val="27"/>
        </w:rPr>
        <w:lastRenderedPageBreak/>
        <w:t>проблем, ее корни уходят в детство.</w:t>
      </w:r>
      <w:r>
        <w:rPr>
          <w:color w:val="000000"/>
          <w:sz w:val="27"/>
          <w:szCs w:val="27"/>
        </w:rPr>
        <w:br/>
        <w:t>Вспомним стандартные воспитательные фразы многих родителей: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Style w:val="a5"/>
          <w:color w:val="000000"/>
          <w:sz w:val="27"/>
          <w:szCs w:val="27"/>
        </w:rPr>
        <w:t xml:space="preserve">"Посмотри на Свету: у нее такое чистенькое платьице, а ты как </w:t>
      </w:r>
      <w:proofErr w:type="spellStart"/>
      <w:r>
        <w:rPr>
          <w:rStyle w:val="a5"/>
          <w:color w:val="000000"/>
          <w:sz w:val="27"/>
          <w:szCs w:val="27"/>
        </w:rPr>
        <w:t>свинюшка</w:t>
      </w:r>
      <w:proofErr w:type="spellEnd"/>
      <w:r>
        <w:rPr>
          <w:rStyle w:val="a5"/>
          <w:color w:val="000000"/>
          <w:sz w:val="27"/>
          <w:szCs w:val="27"/>
        </w:rPr>
        <w:t xml:space="preserve"> – вся испачкалась!"</w:t>
      </w:r>
      <w:r>
        <w:rPr>
          <w:color w:val="000000"/>
          <w:sz w:val="27"/>
          <w:szCs w:val="27"/>
        </w:rPr>
        <w:t>. К сожалению, сравнивая ребенка с другими, и тем более говоря о достоинствах других детей, родители не думают о том, какие мысли могут возникнуть у ребенка.</w:t>
      </w:r>
      <w:r>
        <w:rPr>
          <w:color w:val="000000"/>
          <w:sz w:val="27"/>
          <w:szCs w:val="27"/>
        </w:rPr>
        <w:br/>
        <w:t xml:space="preserve">Если бы малыш умел выражать свои ощущения в словах, то он ответил бы примерно </w:t>
      </w:r>
      <w:proofErr w:type="spellStart"/>
      <w:r>
        <w:rPr>
          <w:color w:val="000000"/>
          <w:sz w:val="27"/>
          <w:szCs w:val="27"/>
        </w:rPr>
        <w:t>так</w:t>
      </w:r>
      <w:proofErr w:type="gramStart"/>
      <w:r>
        <w:rPr>
          <w:color w:val="000000"/>
          <w:sz w:val="27"/>
          <w:szCs w:val="27"/>
        </w:rPr>
        <w:t>:</w:t>
      </w:r>
      <w:r>
        <w:rPr>
          <w:rStyle w:val="a5"/>
          <w:color w:val="000000"/>
          <w:sz w:val="27"/>
          <w:szCs w:val="27"/>
        </w:rPr>
        <w:t>"</w:t>
      </w:r>
      <w:proofErr w:type="gramEnd"/>
      <w:r>
        <w:rPr>
          <w:rStyle w:val="a5"/>
          <w:color w:val="000000"/>
          <w:sz w:val="27"/>
          <w:szCs w:val="27"/>
        </w:rPr>
        <w:t>Ох</w:t>
      </w:r>
      <w:proofErr w:type="spellEnd"/>
      <w:r>
        <w:rPr>
          <w:rStyle w:val="a5"/>
          <w:color w:val="000000"/>
          <w:sz w:val="27"/>
          <w:szCs w:val="27"/>
        </w:rPr>
        <w:t>, как же я ненавижу эту Свету! Потому что она нравится маме больше меня, и ей всегда удается не запачкаться. И главное: как можно меня сравнивать с кем-то!"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В итоге ребенок получает пример социального сравнения. Так обычно и появляются причины зависти.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Первый шаг в борьбе с завистью – это ее осознание. Человеческие эмоции нельзя однозначно разделить</w:t>
      </w:r>
      <w:r>
        <w:rPr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 xml:space="preserve"> хорошие и плохие. Даже отрицательное чувство зависти можно использовать в качестве </w:t>
      </w:r>
      <w:proofErr w:type="spellStart"/>
      <w:r>
        <w:rPr>
          <w:color w:val="000000"/>
          <w:sz w:val="27"/>
          <w:szCs w:val="27"/>
        </w:rPr>
        <w:t>самомотивации</w:t>
      </w:r>
      <w:proofErr w:type="spellEnd"/>
      <w:r>
        <w:rPr>
          <w:color w:val="000000"/>
          <w:sz w:val="27"/>
          <w:szCs w:val="27"/>
        </w:rPr>
        <w:t>, толчка к действию.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Перестаньте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сравнивать себя с другими. Каждое утро говорите себе: «Я – уникальная личность! Я люблю себя!»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Вспомните про плюсы</w:t>
      </w:r>
      <w:r>
        <w:rPr>
          <w:color w:val="000000"/>
          <w:sz w:val="27"/>
          <w:szCs w:val="27"/>
        </w:rPr>
        <w:t>, которые есть в вашей жизни. Например, коллега получил повышение по службе, скажите себе: «Ну и что? Зато у меня свободный график работы!» Чаще вспоминайте о своих достоинствах, способностях и талантах, тогда чьи-то достижения покажутся вам простой закономерностью, ведь вы тоже многого достигли.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Подумайте о людях,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которым живется хуже, чем вам. Наверняка и у вас есть знакомые, которых жизнь не балует, но они не отчаиваются и стремятся к лучшему.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Важно решить, нужно ли вам вообще то, что вызвало приступ зависти. Нарисуйте в воображении красочную картинку будущего, почувствуйте себя в желаемой роли, и все сразу встанет на свои места.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V)  Притча о зависти.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 xml:space="preserve">Один старый мастер боевых искусств решил больше никогда не биться. Но однажды его всё – таки вызвал на бой один </w:t>
      </w:r>
      <w:proofErr w:type="gramStart"/>
      <w:r>
        <w:rPr>
          <w:color w:val="000000"/>
          <w:sz w:val="27"/>
          <w:szCs w:val="27"/>
        </w:rPr>
        <w:t>нахальный</w:t>
      </w:r>
      <w:proofErr w:type="gramEnd"/>
      <w:r>
        <w:rPr>
          <w:color w:val="000000"/>
          <w:sz w:val="27"/>
          <w:szCs w:val="27"/>
        </w:rPr>
        <w:t xml:space="preserve"> юный воин, который считал, что он куда искуснее и сильнее.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Однако</w:t>
      </w:r>
      <w:proofErr w:type="gramStart"/>
      <w:r>
        <w:rPr>
          <w:color w:val="000000"/>
          <w:sz w:val="27"/>
          <w:szCs w:val="27"/>
        </w:rPr>
        <w:t>,</w:t>
      </w:r>
      <w:proofErr w:type="gramEnd"/>
      <w:r>
        <w:rPr>
          <w:color w:val="000000"/>
          <w:sz w:val="27"/>
          <w:szCs w:val="27"/>
        </w:rPr>
        <w:t xml:space="preserve"> старый мастер просто сидел, и никак не реагировал на нахала. Тогда воин принялся оскорблять его, и его предков, чтобы спровоцировать мастера, но и это ему не помогло. В конце концов, юный воин отчаялся и ушёл. Ученики мастера были удивлены действиями своего учителя, многие начали его осуждать: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неужели вам не дорога ваша честь и честь ваших предков?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Тогда старый мастер сказал: ………..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Классный руководитель: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- Продолжите фразу.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Что ответил мастер ученикам?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вы думаете?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Когда вам дарят подарок, а вы его не принимаете, то кому тогда принадлежит  этот подарок?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Конечно тому, кто его дарит!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Так же дела обстоят с завистью, злостью и ненавистью.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Если мы их не принимаем, они остаются у </w:t>
      </w:r>
      <w:proofErr w:type="gramStart"/>
      <w:r>
        <w:rPr>
          <w:color w:val="000000"/>
          <w:sz w:val="27"/>
          <w:szCs w:val="27"/>
        </w:rPr>
        <w:t>дающего</w:t>
      </w:r>
      <w:proofErr w:type="gramEnd"/>
      <w:r>
        <w:rPr>
          <w:color w:val="000000"/>
          <w:sz w:val="27"/>
          <w:szCs w:val="27"/>
        </w:rPr>
        <w:t>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VI)  Заключение.</w:t>
      </w:r>
      <w:proofErr w:type="gramEnd"/>
      <w:r>
        <w:rPr>
          <w:b/>
          <w:bCs/>
          <w:color w:val="000000"/>
          <w:sz w:val="27"/>
          <w:szCs w:val="27"/>
        </w:rPr>
        <w:t xml:space="preserve"> Итоги классного часа.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(Видеоролик «Окно»)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Последние слова – пожелания учителя.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Стихи Омара Хайяма.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завидуй тому, кто силён и богат.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 рассветом всегда наступает закат.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этой жизнью короткою, равною вздоху,</w:t>
      </w:r>
    </w:p>
    <w:p w:rsidR="00D951B8" w:rsidRDefault="00D951B8" w:rsidP="00D951B8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Обращайся, как </w:t>
      </w:r>
      <w:proofErr w:type="gramStart"/>
      <w:r>
        <w:rPr>
          <w:color w:val="000000"/>
          <w:sz w:val="27"/>
          <w:szCs w:val="27"/>
        </w:rPr>
        <w:t>с</w:t>
      </w:r>
      <w:proofErr w:type="gramEnd"/>
      <w:r>
        <w:rPr>
          <w:color w:val="000000"/>
          <w:sz w:val="27"/>
          <w:szCs w:val="27"/>
        </w:rPr>
        <w:t xml:space="preserve"> данной тебе на прокат</w:t>
      </w:r>
    </w:p>
    <w:p w:rsidR="000051D1" w:rsidRDefault="000051D1" w:rsidP="00D951B8">
      <w:pPr>
        <w:pStyle w:val="a3"/>
      </w:pPr>
    </w:p>
    <w:sectPr w:rsidR="000051D1" w:rsidSect="00D951B8">
      <w:pgSz w:w="11906" w:h="16838" w:code="9"/>
      <w:pgMar w:top="851" w:right="849" w:bottom="709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6BF"/>
    <w:rsid w:val="000051D1"/>
    <w:rsid w:val="0061041B"/>
    <w:rsid w:val="0084514E"/>
    <w:rsid w:val="00D676BF"/>
    <w:rsid w:val="00D769B2"/>
    <w:rsid w:val="00D9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51B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95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951B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51B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95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951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3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2017-11-27T17:03:00Z</cp:lastPrinted>
  <dcterms:created xsi:type="dcterms:W3CDTF">2017-11-27T16:59:00Z</dcterms:created>
  <dcterms:modified xsi:type="dcterms:W3CDTF">2017-11-27T17:04:00Z</dcterms:modified>
</cp:coreProperties>
</file>